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Montserrat" w:cs="Montserrat" w:eastAsia="Montserrat" w:hAnsi="Montserrat"/>
          <w:b w:val="1"/>
          <w:bCs w:val="1"/>
          <w:sz w:val="38"/>
          <w:szCs w:val="38"/>
        </w:rPr>
      </w:pPr>
      <w:bookmarkStart w:colFirst="0" w:colLast="0" w:name="_heading=h.gzdrdh67h923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bCs w:val="1"/>
          <w:sz w:val="38"/>
          <w:szCs w:val="38"/>
          <w:rtl w:val="0"/>
        </w:rPr>
        <w:t xml:space="preserve">PLANTILLA DE SOLICITUD DE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38"/>
          <w:szCs w:val="38"/>
          <w:rtl w:val="0"/>
        </w:rPr>
        <w:t xml:space="preserve">MICROSUBSIDIO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Rule="auto"/>
        <w:jc w:val="center"/>
        <w:rPr>
          <w:rFonts w:ascii="Montserrat" w:cs="Montserrat" w:eastAsia="Montserrat" w:hAnsi="Montserrat"/>
          <w:b w:val="1"/>
          <w:bCs w:val="1"/>
          <w:sz w:val="38"/>
          <w:szCs w:val="38"/>
        </w:rPr>
      </w:pPr>
      <w:bookmarkStart w:colFirst="0" w:colLast="0" w:name="_heading=h.1kr5kkkeuncf" w:id="1"/>
      <w:bookmarkEnd w:id="1"/>
      <w:r w:rsidDel="00000000" w:rsidR="00000000" w:rsidRPr="00000000">
        <w:rPr>
          <w:rFonts w:ascii="Montserrat" w:cs="Montserrat" w:eastAsia="Montserrat" w:hAnsi="Montserrat"/>
          <w:b w:val="1"/>
          <w:bCs w:val="1"/>
          <w:sz w:val="38"/>
          <w:szCs w:val="38"/>
          <w:rtl w:val="0"/>
        </w:rPr>
        <w:t xml:space="preserve">JÓVENES EN ACCIÓN CLIMÁTICA CONCORDIA 2026.-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1"/>
          <w:iCs w:val="1"/>
          <w:smallCaps w:val="0"/>
          <w:strike w:val="0"/>
          <w:color w:val="43434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1"/>
          <w:iCs w:val="1"/>
          <w:smallCaps w:val="0"/>
          <w:strike w:val="0"/>
          <w:color w:val="434343"/>
          <w:sz w:val="24"/>
          <w:szCs w:val="24"/>
          <w:u w:val="none"/>
          <w:shd w:fill="auto" w:val="clear"/>
          <w:vertAlign w:val="baseline"/>
          <w:rtl w:val="0"/>
        </w:rPr>
        <w:t xml:space="preserve">Esta plantilla es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OBLIGATORIA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1"/>
          <w:iCs w:val="1"/>
          <w:smallCaps w:val="0"/>
          <w:strike w:val="0"/>
          <w:color w:val="434343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1"/>
          <w:iCs w:val="1"/>
          <w:smallCaps w:val="0"/>
          <w:strike w:val="0"/>
          <w:color w:val="43434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1"/>
          <w:iCs w:val="1"/>
          <w:smallCaps w:val="0"/>
          <w:strike w:val="0"/>
          <w:color w:val="43434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smallCaps w:val="0"/>
          <w:strike w:val="0"/>
          <w:color w:val="434343"/>
          <w:sz w:val="24"/>
          <w:szCs w:val="24"/>
          <w:u w:val="none"/>
          <w:shd w:fill="auto" w:val="clear"/>
          <w:vertAlign w:val="baseline"/>
          <w:rtl w:val="0"/>
        </w:rPr>
        <w:t xml:space="preserve">Propósito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1"/>
          <w:iCs w:val="1"/>
          <w:smallCaps w:val="0"/>
          <w:strike w:val="0"/>
          <w:color w:val="434343"/>
          <w:sz w:val="24"/>
          <w:szCs w:val="24"/>
          <w:u w:val="none"/>
          <w:shd w:fill="auto" w:val="clear"/>
          <w:vertAlign w:val="baseline"/>
          <w:rtl w:val="0"/>
        </w:rPr>
        <w:t xml:space="preserve">: A continuación se encuentran las preguntas que cada postulante debe responder en su propuesta de proyecto.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60.0" w:type="dxa"/>
        <w:jc w:val="left"/>
        <w:tblInd w:w="-47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95"/>
        <w:gridCol w:w="6765"/>
        <w:tblGridChange w:id="0">
          <w:tblGrid>
            <w:gridCol w:w="3795"/>
            <w:gridCol w:w="6765"/>
          </w:tblGrid>
        </w:tblGridChange>
      </w:tblGrid>
      <w:tr>
        <w:trPr>
          <w:cantSplit w:val="0"/>
          <w:tblHeader w:val="0"/>
        </w:trPr>
        <w:tc>
          <w:tcPr>
            <w:tcMar>
              <w:top w:w="243.0" w:type="dxa"/>
              <w:left w:w="243.0" w:type="dxa"/>
              <w:bottom w:w="243.0" w:type="dxa"/>
              <w:right w:w="243.0" w:type="dxa"/>
            </w:tcMar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Nombre del proyecto</w:t>
            </w:r>
          </w:p>
        </w:tc>
        <w:tc>
          <w:tcPr>
            <w:tcMar>
              <w:top w:w="243.0" w:type="dxa"/>
              <w:left w:w="243.0" w:type="dxa"/>
              <w:bottom w:w="243.0" w:type="dxa"/>
              <w:right w:w="243.0" w:type="dxa"/>
            </w:tcMar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[Insertar el nombre del proyecto aquí]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243.0" w:type="dxa"/>
              <w:left w:w="243.0" w:type="dxa"/>
              <w:bottom w:w="243.0" w:type="dxa"/>
              <w:right w:w="243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Organización o grupo postulante:</w:t>
            </w:r>
          </w:p>
        </w:tc>
        <w:tc>
          <w:tcPr>
            <w:tcMar>
              <w:top w:w="243.0" w:type="dxa"/>
              <w:left w:w="243.0" w:type="dxa"/>
              <w:bottom w:w="243.0" w:type="dxa"/>
              <w:right w:w="243.0" w:type="dxa"/>
            </w:tcMar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[Insertar el nombre de la organización o del grupo postulante aquí]</w:t>
            </w:r>
          </w:p>
        </w:tc>
      </w:tr>
      <w:tr>
        <w:trPr>
          <w:cantSplit w:val="0"/>
          <w:tblHeader w:val="0"/>
        </w:trPr>
        <w:tc>
          <w:tcPr>
            <w:tcMar>
              <w:top w:w="243.0" w:type="dxa"/>
              <w:left w:w="243.0" w:type="dxa"/>
              <w:bottom w:w="243.0" w:type="dxa"/>
              <w:right w:w="243.0" w:type="dxa"/>
            </w:tcMar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Jóvenes líderes de proyectos: </w:t>
            </w:r>
          </w:p>
        </w:tc>
        <w:tc>
          <w:tcPr>
            <w:tcMar>
              <w:top w:w="243.0" w:type="dxa"/>
              <w:left w:w="243.0" w:type="dxa"/>
              <w:bottom w:w="243.0" w:type="dxa"/>
              <w:right w:w="243.0" w:type="dxa"/>
            </w:tcMar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Insertar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nombres, apellidos</w:t>
            </w: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, dni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y edades de al menos </w:t>
            </w: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tres 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jóvenes líderes del proyecto</w:t>
            </w: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 (de 15 a 24 años).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243.0" w:type="dxa"/>
              <w:left w:w="243.0" w:type="dxa"/>
              <w:bottom w:w="243.0" w:type="dxa"/>
              <w:right w:w="243.0" w:type="dxa"/>
            </w:tcMar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Persona de contacto del equipo del/de la beneficiario/a del subsidio:</w:t>
            </w:r>
          </w:p>
        </w:tc>
        <w:tc>
          <w:tcPr>
            <w:tcMar>
              <w:top w:w="243.0" w:type="dxa"/>
              <w:left w:w="243.0" w:type="dxa"/>
              <w:bottom w:w="243.0" w:type="dxa"/>
              <w:right w:w="243.0" w:type="dxa"/>
            </w:tcMar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[Insertar nombre</w:t>
            </w: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apellido y dni de la persona de contacto] </w:t>
            </w:r>
          </w:p>
        </w:tc>
      </w:tr>
      <w:tr>
        <w:trPr>
          <w:cantSplit w:val="0"/>
          <w:tblHeader w:val="0"/>
        </w:trPr>
        <w:tc>
          <w:tcPr>
            <w:tcMar>
              <w:top w:w="243.0" w:type="dxa"/>
              <w:left w:w="243.0" w:type="dxa"/>
              <w:bottom w:w="243.0" w:type="dxa"/>
              <w:right w:w="243.0" w:type="dxa"/>
            </w:tcMar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Correo electrónico de la persona de contacto:</w:t>
            </w:r>
          </w:p>
        </w:tc>
        <w:tc>
          <w:tcPr>
            <w:tcMar>
              <w:top w:w="243.0" w:type="dxa"/>
              <w:left w:w="243.0" w:type="dxa"/>
              <w:bottom w:w="243.0" w:type="dxa"/>
              <w:right w:w="243.0" w:type="dxa"/>
            </w:tcMar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[Insertar dirección de correo electrónico de la persona de contacto]</w:t>
            </w:r>
          </w:p>
        </w:tc>
      </w:tr>
      <w:tr>
        <w:trPr>
          <w:cantSplit w:val="0"/>
          <w:tblHeader w:val="0"/>
        </w:trPr>
        <w:tc>
          <w:tcPr>
            <w:tcMar>
              <w:top w:w="243.0" w:type="dxa"/>
              <w:left w:w="243.0" w:type="dxa"/>
              <w:bottom w:w="243.0" w:type="dxa"/>
              <w:right w:w="243.0" w:type="dxa"/>
            </w:tcMar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Número de teléfono de la persona de contacto:</w:t>
            </w:r>
          </w:p>
        </w:tc>
        <w:tc>
          <w:tcPr>
            <w:tcMar>
              <w:top w:w="243.0" w:type="dxa"/>
              <w:left w:w="243.0" w:type="dxa"/>
              <w:bottom w:w="243.0" w:type="dxa"/>
              <w:right w:w="243.0" w:type="dxa"/>
            </w:tcMar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[Insertar número de teléfono de la persona de contacto]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243.0" w:type="dxa"/>
              <w:left w:w="243.0" w:type="dxa"/>
              <w:bottom w:w="243.0" w:type="dxa"/>
              <w:right w:w="243.0" w:type="dxa"/>
            </w:tcMar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Temas climáticos: </w:t>
            </w:r>
          </w:p>
        </w:tc>
        <w:tc>
          <w:tcPr>
            <w:tcMar>
              <w:top w:w="243.0" w:type="dxa"/>
              <w:left w:w="243.0" w:type="dxa"/>
              <w:bottom w:w="243.0" w:type="dxa"/>
              <w:right w:w="243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Nuestro proyecto responde a las prioridades climáticas de </w:t>
            </w: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la ciudad de Concordia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que son: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D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1. Energías Renovables y Eficiencia Energética</w:t>
            </w:r>
          </w:p>
          <w:p w:rsidR="00000000" w:rsidDel="00000000" w:rsidP="00000000" w:rsidRDefault="00000000" w:rsidRPr="00000000" w14:paraId="0000001E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Este eje hace referencia a proyectos que promuevan el uso de energías renovables y/o la mejora de la eficiencia energética en instituciones públicas, o de la sociedad civil. Los proyectos deben incorporar acciones de educación y concientización sobre el impacto que tiene la energía en el cambio climático.</w:t>
            </w:r>
          </w:p>
          <w:p w:rsidR="00000000" w:rsidDel="00000000" w:rsidP="00000000" w:rsidRDefault="00000000" w:rsidRPr="00000000" w14:paraId="0000001F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2. Educación para la Acción Climática</w:t>
            </w:r>
          </w:p>
          <w:p w:rsidR="00000000" w:rsidDel="00000000" w:rsidP="00000000" w:rsidRDefault="00000000" w:rsidRPr="00000000" w14:paraId="00000021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Este eje hace referencia a iniciativas educativas lideradas por jóvenes que busquen aumentar la conciencia y comprensión de los desafíos climáticos en la sociedad. Los proyectos pueden incluir talleres, cursos, eventos, hackatones y campañas masivas, siempre alineados con los objetivos del Plan Local de Acción Climática (PLAC).</w:t>
            </w:r>
          </w:p>
          <w:p w:rsidR="00000000" w:rsidDel="00000000" w:rsidP="00000000" w:rsidRDefault="00000000" w:rsidRPr="00000000" w14:paraId="00000022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3. Biodiversidad</w:t>
            </w:r>
          </w:p>
          <w:p w:rsidR="00000000" w:rsidDel="00000000" w:rsidP="00000000" w:rsidRDefault="00000000" w:rsidRPr="00000000" w14:paraId="00000024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Este eje hace referencia a proyectos que promuevan la plantación de árboles o la creación de espacios verdes, senderos y/o huertas en instituciones educativas, espacios comunitarios, barrios u otros lugares de interés público, con el objetivo de mejorar su entorno, fomentar el bienestar de las personas y contribuir a la adaptación al cambio climático.</w:t>
            </w:r>
          </w:p>
          <w:p w:rsidR="00000000" w:rsidDel="00000000" w:rsidP="00000000" w:rsidRDefault="00000000" w:rsidRPr="00000000" w14:paraId="00000025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4. Gestión de residuos</w:t>
            </w:r>
          </w:p>
          <w:p w:rsidR="00000000" w:rsidDel="00000000" w:rsidP="00000000" w:rsidRDefault="00000000" w:rsidRPr="00000000" w14:paraId="00000027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Este eje hace referencia a proyectos que promuevan la reducción, compostaje, reutilización y reciclaje de residuos en la comunidad, impulsando prácticas sostenibles que minimicen el impacto ambiental de los desechos urbanos. Se busca fomentar soluciones innovadoras y la participación activa de la ciudadanía, especialmente de los jóvenes.</w:t>
            </w:r>
          </w:p>
          <w:p w:rsidR="00000000" w:rsidDel="00000000" w:rsidP="00000000" w:rsidRDefault="00000000" w:rsidRPr="00000000" w14:paraId="00000028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Los proyectos deberán enfocarse en la correcta gestión de residuos, la promoción de hábitos sostenibles y la implementación de estrategias que contribuyan a la disminución de la contaminación en el entorno urbano.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Puede leer el Plan Local de Acción Climática completo aquí</w:t>
            </w: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: </w:t>
            </w:r>
            <w:hyperlink r:id="rId7">
              <w:r w:rsidDel="00000000" w:rsidR="00000000" w:rsidRPr="00000000">
                <w:rPr>
                  <w:rFonts w:ascii="Montserrat" w:cs="Montserrat" w:eastAsia="Montserrat" w:hAnsi="Montserrat"/>
                  <w:color w:val="1155cc"/>
                  <w:sz w:val="24"/>
                  <w:szCs w:val="24"/>
                  <w:u w:val="single"/>
                  <w:rtl w:val="0"/>
                </w:rPr>
                <w:t xml:space="preserve">https://drive.google.com/file/d/1z8iAFUgFHKavlaY9c-0304VunuKihGT3/view?usp=drive_link</w:t>
              </w:r>
            </w:hyperlink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243.0" w:type="dxa"/>
              <w:left w:w="243.0" w:type="dxa"/>
              <w:bottom w:w="243.0" w:type="dxa"/>
              <w:right w:w="243.0" w:type="dxa"/>
            </w:tcMar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Descripción del proyecto:</w:t>
            </w:r>
          </w:p>
        </w:tc>
        <w:tc>
          <w:tcPr>
            <w:tcMar>
              <w:top w:w="243.0" w:type="dxa"/>
              <w:left w:w="243.0" w:type="dxa"/>
              <w:bottom w:w="243.0" w:type="dxa"/>
              <w:right w:w="243.0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[Proporcione una descripción general de su proyecto, detallando sus metas y objetivos principales, junto con el efecto esperado en la comunidad y el</w:t>
            </w: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ambiente. Describa los problemas o desafíos actuales que su proyecto busca abordar y por qué esta intervención es crucial ahora.</w:t>
            </w:r>
          </w:p>
        </w:tc>
      </w:tr>
      <w:tr>
        <w:trPr>
          <w:cantSplit w:val="0"/>
          <w:tblHeader w:val="0"/>
        </w:trPr>
        <w:tc>
          <w:tcPr>
            <w:tcMar>
              <w:top w:w="243.0" w:type="dxa"/>
              <w:left w:w="243.0" w:type="dxa"/>
              <w:bottom w:w="243.0" w:type="dxa"/>
              <w:right w:w="243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Actividades del proyecto y cronograma:</w:t>
            </w:r>
          </w:p>
        </w:tc>
        <w:tc>
          <w:tcPr>
            <w:tcMar>
              <w:top w:w="243.0" w:type="dxa"/>
              <w:left w:w="243.0" w:type="dxa"/>
              <w:bottom w:w="243.0" w:type="dxa"/>
              <w:right w:w="243.0" w:type="dxa"/>
            </w:tcMar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[Describa las actividades y pasos específicos que su proyecto llevará a cabo. Incluya un cronograma claro que muestre que las actividades y la implementación del proyecto se completarán antes del 15 de abril de 2027.</w:t>
            </w:r>
          </w:p>
        </w:tc>
      </w:tr>
      <w:tr>
        <w:trPr>
          <w:cantSplit w:val="0"/>
          <w:tblHeader w:val="0"/>
        </w:trPr>
        <w:tc>
          <w:tcPr>
            <w:tcMar>
              <w:top w:w="243.0" w:type="dxa"/>
              <w:left w:w="243.0" w:type="dxa"/>
              <w:bottom w:w="243.0" w:type="dxa"/>
              <w:right w:w="243.0" w:type="dxa"/>
            </w:tcMar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Rol de los y las jóvenes:</w:t>
            </w:r>
          </w:p>
        </w:tc>
        <w:tc>
          <w:tcPr>
            <w:tcMar>
              <w:top w:w="243.0" w:type="dxa"/>
              <w:left w:w="243.0" w:type="dxa"/>
              <w:bottom w:w="243.0" w:type="dxa"/>
              <w:right w:w="243.0" w:type="dxa"/>
            </w:tcMar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[Describa cómo participarán los y las jóvenes en su proyecto, con sus roles, responsabilidades y oportunidades de liderazgo.</w:t>
            </w:r>
          </w:p>
        </w:tc>
      </w:tr>
      <w:tr>
        <w:trPr>
          <w:cantSplit w:val="0"/>
          <w:tblHeader w:val="0"/>
        </w:trPr>
        <w:tc>
          <w:tcPr>
            <w:tcMar>
              <w:top w:w="243.0" w:type="dxa"/>
              <w:left w:w="243.0" w:type="dxa"/>
              <w:bottom w:w="243.0" w:type="dxa"/>
              <w:right w:w="243.0" w:type="dxa"/>
            </w:tcMar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Número de jóvenes participantes en el proyecto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43.0" w:type="dxa"/>
              <w:left w:w="243.0" w:type="dxa"/>
              <w:bottom w:w="243.0" w:type="dxa"/>
              <w:right w:w="243.0" w:type="dxa"/>
            </w:tcMar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[Estime el número total de jóvenes que participarán en su proyecto, entre ellos/as jóvenes líderes, voluntarios/as y participantes.]</w:t>
            </w:r>
          </w:p>
        </w:tc>
      </w:tr>
      <w:tr>
        <w:trPr>
          <w:cantSplit w:val="0"/>
          <w:tblHeader w:val="0"/>
        </w:trPr>
        <w:tc>
          <w:tcPr>
            <w:tcMar>
              <w:top w:w="243.0" w:type="dxa"/>
              <w:left w:w="243.0" w:type="dxa"/>
              <w:bottom w:w="243.0" w:type="dxa"/>
              <w:right w:w="243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Resultado(s) del proyecto:</w:t>
            </w:r>
          </w:p>
        </w:tc>
        <w:tc>
          <w:tcPr>
            <w:tcMar>
              <w:top w:w="243.0" w:type="dxa"/>
              <w:left w:w="243.0" w:type="dxa"/>
              <w:bottom w:w="243.0" w:type="dxa"/>
              <w:right w:w="243.0" w:type="dxa"/>
            </w:tcMar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[Describa al menos un resultado medible que demuestre los logros inmediatos y el avance de su proyecto. </w:t>
            </w:r>
          </w:p>
        </w:tc>
      </w:tr>
      <w:tr>
        <w:trPr>
          <w:cantSplit w:val="0"/>
          <w:tblHeader w:val="0"/>
        </w:trPr>
        <w:tc>
          <w:tcPr>
            <w:tcMar>
              <w:top w:w="243.0" w:type="dxa"/>
              <w:left w:w="243.0" w:type="dxa"/>
              <w:bottom w:w="243.0" w:type="dxa"/>
              <w:right w:w="243.0" w:type="dxa"/>
            </w:tcMar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Impacto del proyecto: </w:t>
            </w:r>
          </w:p>
        </w:tc>
        <w:tc>
          <w:tcPr>
            <w:tcMar>
              <w:top w:w="243.0" w:type="dxa"/>
              <w:left w:w="243.0" w:type="dxa"/>
              <w:bottom w:w="243.0" w:type="dxa"/>
              <w:right w:w="243.0" w:type="dxa"/>
            </w:tcMar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Describa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cómo su proyecto generará cambios en comportamientos, conocimientos, actitudes o procesos en la comunidad. </w:t>
            </w:r>
          </w:p>
        </w:tc>
      </w:tr>
      <w:tr>
        <w:trPr>
          <w:cantSplit w:val="0"/>
          <w:tblHeader w:val="0"/>
        </w:trPr>
        <w:tc>
          <w:tcPr>
            <w:tcMar>
              <w:top w:w="243.0" w:type="dxa"/>
              <w:left w:w="243.0" w:type="dxa"/>
              <w:bottom w:w="243.0" w:type="dxa"/>
              <w:right w:w="243.0" w:type="dxa"/>
            </w:tcMar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Solicitud de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microsubsidio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tcMar>
              <w:top w:w="243.0" w:type="dxa"/>
              <w:left w:w="243.0" w:type="dxa"/>
              <w:bottom w:w="243.0" w:type="dxa"/>
              <w:right w:w="243.0" w:type="dxa"/>
            </w:tcMar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[Especifique un monto entre </w:t>
            </w: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U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$U 1.000 y U$U </w:t>
            </w: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5000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]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243.0" w:type="dxa"/>
              <w:left w:w="243.0" w:type="dxa"/>
              <w:bottom w:w="243.0" w:type="dxa"/>
              <w:right w:w="243.0" w:type="dxa"/>
            </w:tcMar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Presupuesto: </w:t>
            </w:r>
          </w:p>
        </w:tc>
        <w:tc>
          <w:tcPr>
            <w:tcMar>
              <w:top w:w="243.0" w:type="dxa"/>
              <w:left w:w="243.0" w:type="dxa"/>
              <w:bottom w:w="243.0" w:type="dxa"/>
              <w:right w:w="243.0" w:type="dxa"/>
            </w:tcMar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[Explique en una lista de viñetas o en un archivo adjunto cómo usaría los fondos del 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microsubsidio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para su proyecto.]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Ejemplo: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Insumos y materiales: $2.300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Equipamiento: $500 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Transporte y alimentación: $300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Eventos y comunicación: $200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Total: $3.300 (ejemplo) </w:t>
            </w:r>
          </w:p>
        </w:tc>
      </w:tr>
      <w:tr>
        <w:trPr>
          <w:cantSplit w:val="0"/>
          <w:tblHeader w:val="0"/>
        </w:trPr>
        <w:tc>
          <w:tcPr>
            <w:tcMar>
              <w:top w:w="243.0" w:type="dxa"/>
              <w:left w:w="243.0" w:type="dxa"/>
              <w:bottom w:w="243.0" w:type="dxa"/>
              <w:right w:w="243.0" w:type="dxa"/>
            </w:tcMar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1b87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Declaración: </w:t>
            </w:r>
          </w:p>
        </w:tc>
        <w:tc>
          <w:tcPr>
            <w:tcMar>
              <w:top w:w="243.0" w:type="dxa"/>
              <w:left w:w="243.0" w:type="dxa"/>
              <w:bottom w:w="243.0" w:type="dxa"/>
              <w:right w:w="243.0" w:type="dxa"/>
            </w:tcMar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 presentar esta candidatura, aceptamos cumplir con los términos y condiciones del Fondo Juventud y Acción Climática y nos comprometemos a usar los fondos del </w:t>
            </w: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microsubsidio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de manera responsable y transparente para avanzar en los objetivos de nuestro proyecto.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Firma de la persona de contacto: [Insertar firma digital de un/a representante autorizado/a de la organización que recibe el subsidio]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FIRMA______________________________________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ACLARACIÓN:______________________________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DNI: _______________________________________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30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 SemiBold" w:cs="Montserrat SemiBold" w:eastAsia="Montserrat SemiBold" w:hAnsi="Montserrat SemiBold"/>
        <w:b w:val="0"/>
        <w:bCs w:val="0"/>
        <w:i w:val="0"/>
        <w:iCs w:val="0"/>
        <w:smallCaps w:val="0"/>
        <w:strike w:val="0"/>
        <w:color w:val="434343"/>
        <w:sz w:val="18"/>
        <w:szCs w:val="18"/>
        <w:u w:val="none"/>
        <w:shd w:fill="auto" w:val="clear"/>
        <w:vertAlign w:val="baseline"/>
        <w:rtl w:val="0"/>
      </w:rPr>
      <w:t xml:space="preserve">|  </w:t>
    </w:r>
    <w:r w:rsidDel="00000000" w:rsidR="00000000" w:rsidRPr="00000000">
      <w:rPr>
        <w:rFonts w:ascii="Montserrat SemiBold" w:cs="Montserrat SemiBold" w:eastAsia="Montserrat SemiBold" w:hAnsi="Montserrat SemiBold"/>
        <w:b w:val="0"/>
        <w:bCs w:val="0"/>
        <w:i w:val="0"/>
        <w:iCs w:val="0"/>
        <w:smallCaps w:val="0"/>
        <w:strike w:val="0"/>
        <w:color w:val="434343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Montserrat SemiBold" w:cs="Montserrat SemiBold" w:eastAsia="Montserrat SemiBold" w:hAnsi="Montserrat SemiBold"/>
        <w:b w:val="0"/>
        <w:bCs w:val="0"/>
        <w:i w:val="0"/>
        <w:iCs w:val="0"/>
        <w:smallCaps w:val="0"/>
        <w:strike w:val="0"/>
        <w:color w:val="434343"/>
        <w:sz w:val="18"/>
        <w:szCs w:val="18"/>
        <w:u w:val="none"/>
        <w:shd w:fill="auto" w:val="clear"/>
        <w:vertAlign w:val="baseline"/>
        <w:rtl w:val="0"/>
      </w:rPr>
      <w:t xml:space="preserve">  |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292608</wp:posOffset>
          </wp:positionH>
          <wp:positionV relativeFrom="page">
            <wp:posOffset>182880</wp:posOffset>
          </wp:positionV>
          <wp:extent cx="7315200" cy="70675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17038" l="-10112" r="-12670" t="-6630"/>
                  <a:stretch>
                    <a:fillRect/>
                  </a:stretch>
                </pic:blipFill>
                <pic:spPr>
                  <a:xfrm>
                    <a:off x="0" y="0"/>
                    <a:ext cx="7315200" cy="70675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rive.google.com/file/d/1z8iAFUgFHKavlaY9c-0304VunuKihGT3/view?usp=drive_link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SemiBold-regular.ttf"/><Relationship Id="rId2" Type="http://schemas.openxmlformats.org/officeDocument/2006/relationships/font" Target="fonts/MontserratSemiBold-bold.ttf"/><Relationship Id="rId3" Type="http://schemas.openxmlformats.org/officeDocument/2006/relationships/font" Target="fonts/MontserratSemiBold-italic.ttf"/><Relationship Id="rId4" Type="http://schemas.openxmlformats.org/officeDocument/2006/relationships/font" Target="fonts/MontserratSemiBold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CRLmWbGGm73drL6qllO/aFQshQ==">CgMxLjAyDmguZ3pkcmRoNjdoOTIzMg5oLjFrcjVra2tldW5jZjgAciExWWZyMmVBRl9uYWdTVU5KekpEY21vNFYxNEhSME9FX2M=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